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72" w:rsidRDefault="00D46D96" w:rsidP="00D46D9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6D9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0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6D72" w:rsidRDefault="00976D72" w:rsidP="00976D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6D72" w:rsidRDefault="00976D72" w:rsidP="00976D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6D72" w:rsidRDefault="00976D72" w:rsidP="00976D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6D72" w:rsidRDefault="00976D72" w:rsidP="00976D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6D72" w:rsidRDefault="00976D72" w:rsidP="00976D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5A0C07" w:rsidRPr="008861B6" w:rsidRDefault="008861B6" w:rsidP="008861B6">
      <w:pPr>
        <w:rPr>
          <w:rFonts w:ascii="Times New Roman" w:hAnsi="Times New Roman" w:cs="Times New Roman"/>
          <w:sz w:val="28"/>
          <w:szCs w:val="28"/>
        </w:rPr>
      </w:pPr>
      <w:r w:rsidRPr="00D46D96">
        <w:rPr>
          <w:rFonts w:ascii="Times New Roman" w:hAnsi="Times New Roman" w:cs="Times New Roman"/>
          <w:sz w:val="28"/>
          <w:szCs w:val="28"/>
        </w:rPr>
        <w:t xml:space="preserve">  </w:t>
      </w:r>
      <w:r w:rsidR="000C0F9A" w:rsidRPr="008861B6">
        <w:rPr>
          <w:rFonts w:ascii="Times New Roman" w:hAnsi="Times New Roman" w:cs="Times New Roman"/>
          <w:sz w:val="28"/>
          <w:szCs w:val="28"/>
        </w:rPr>
        <w:t>Когда-нибудь каждый из учеников встанет перед важным вопросом в жизни: «Куда после школы идти учиться, какую профессию выбрать?» От выбора зависит будущее ученика. Ведь правильный выбор профессии повлияет на все сферы его жизни. Это и материальное положение и то, насколько интересна и содержательна будет его будущая работа. Конечно, когда человек знает много профессий, интересуется, читает о них, то у него выбор более осознанный и точный, меньше вероятность, что в дальнейшем он разочаруется в своей профессии.</w:t>
      </w:r>
      <w:r w:rsidR="005A0C07" w:rsidRPr="00886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>Актуальность реализации данной программы обусловлена потребностью подростков в самоопределении, в том числе в определении сферы будущей профессиональной деятельности. А это влечёт за собой необходимость в психолого-педагогическом сопровождении профессионального самоопределения школьников, в развитии мотивации школьника к осуществлению трудовой деятельности, в формировании готовности школьников к выбору профессионального пути и к обучению в течение всей жизни. Работа по программе внеурочной деятельности «Профориентация» позволит реализовать эти актуальные для личностного развития учащегося задачи.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>Курс внеурочной деятельности «Профориентация» нацелен на помощь учащемуся: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 xml:space="preserve">в освоении </w:t>
      </w:r>
      <w:proofErr w:type="spellStart"/>
      <w:r w:rsidRPr="008861B6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8861B6">
        <w:rPr>
          <w:rFonts w:ascii="Times New Roman" w:hAnsi="Times New Roman" w:cs="Times New Roman"/>
          <w:sz w:val="28"/>
          <w:szCs w:val="28"/>
        </w:rPr>
        <w:t xml:space="preserve"> компетенций (навыков общения, навыков работы в команде, навыков поведения в конфликтной ситуации, навыков сотрудничества, навыков принятия решений и ответственности за них т. </w:t>
      </w:r>
      <w:proofErr w:type="gramStart"/>
      <w:r w:rsidRPr="008861B6">
        <w:rPr>
          <w:rFonts w:ascii="Times New Roman" w:hAnsi="Times New Roman" w:cs="Times New Roman"/>
          <w:sz w:val="28"/>
          <w:szCs w:val="28"/>
        </w:rPr>
        <w:t>д. )</w:t>
      </w:r>
      <w:proofErr w:type="gramEnd"/>
      <w:r w:rsidRPr="008861B6">
        <w:rPr>
          <w:rFonts w:ascii="Times New Roman" w:hAnsi="Times New Roman" w:cs="Times New Roman"/>
          <w:sz w:val="28"/>
          <w:szCs w:val="28"/>
        </w:rPr>
        <w:t>. Эти навыки являются важными для любой профессии, владение ими позволит учащемуся в будущем реализовать себя как в профессиональной сфере, так и в личной жизни;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>в ориентации в мире профессий и в способах получения профессионального образования. Это позволит учащемуся в большей степени самостоятельно делать выборы в профессиональной сфере, объективнее оценивать свои шансы на получение профессии, корректировать свой школьный образовательный маршрут;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 xml:space="preserve">в познании себя, своих мотивов, устремлений, склонностей. Эти навыки помогут учащемуся стать увереннее в себе, честнее с самим собой, понимать </w:t>
      </w:r>
      <w:r w:rsidRPr="008861B6">
        <w:rPr>
          <w:rFonts w:ascii="Times New Roman" w:hAnsi="Times New Roman" w:cs="Times New Roman"/>
          <w:sz w:val="28"/>
          <w:szCs w:val="28"/>
        </w:rPr>
        <w:lastRenderedPageBreak/>
        <w:t>и оценивать степень влияния других людей на свои решения, в том числе в сфере выбора профессии;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  <w:r w:rsidRPr="008861B6">
        <w:rPr>
          <w:rFonts w:ascii="Times New Roman" w:hAnsi="Times New Roman" w:cs="Times New Roman"/>
          <w:sz w:val="28"/>
          <w:szCs w:val="28"/>
        </w:rPr>
        <w:t> в поддержании мотивации учащегося к осуществлению трудовой деятельности. Это позволит ему видеть социальный характер любого труда, понимать естественность каждодневных усилий как для повышения</w:t>
      </w:r>
    </w:p>
    <w:p w:rsidR="005A0C07" w:rsidRPr="008861B6" w:rsidRDefault="005A0C07" w:rsidP="008861B6">
      <w:pPr>
        <w:rPr>
          <w:rFonts w:ascii="Times New Roman" w:hAnsi="Times New Roman" w:cs="Times New Roman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молодежи личностно-ориентированной помощи в выявлении и развитии способностей,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 В различных видах деятельности (познавательной, общественно полезной, коммуникативной, игровой, производительном труде). Профориентационное направление прослеживается в плане работы каждого классного руководителя, воспитателей, социального педагога, педагога-психолога, учителей трудового обучения, в процессе работы школьной библиотеки, медработника.</w:t>
      </w:r>
    </w:p>
    <w:p w:rsidR="000C0F9A" w:rsidRPr="000C0F9A" w:rsidRDefault="005A0C07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езначительный опыт профессиональной деятельности снижает конкурен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тоспособность выпускников </w:t>
      </w:r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школ. Поэтому проведение профориентационной работы и профессион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альной подготовки </w:t>
      </w:r>
      <w:proofErr w:type="gramStart"/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ышает </w:t>
      </w:r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шансы</w:t>
      </w:r>
      <w:proofErr w:type="gramEnd"/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 </w:t>
      </w:r>
      <w:r w:rsidR="000C0F9A"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на успешную адаптацию в обществе.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Компетенции, необходимые учащимся для принятия верного решения в выборе профессии: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(знание своих индивидуальных особенностей, наличие представлений о мире профессий).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Ценностно-смысловые (потребность в выборе профессии, устойчивая мотивация к самообразованию).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Учебно-познавательные (умение адекватно соотнести знания о себе и знания о выбранной профессии, уверенность в своих силах, положительное отношение к выбору будущей профессии).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Социально-трудовые (активная жизненная позиция в выборе профессии, наличие профессиональных и жизненных перспектив).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 реинтеграции в общество (умение ставить цели и планировать пути по их достижению, умение взаимодействовать с окружающими людьми.</w:t>
      </w:r>
    </w:p>
    <w:p w:rsidR="000C0F9A" w:rsidRPr="000C0F9A" w:rsidRDefault="000C0F9A" w:rsidP="000C0F9A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Компетенция личностного самосовершенствования (способность к прогнозированию, к осмыслению результатов саморазвития).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 создание условий для формирования обоснованных профессиональных планов выпускника.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C0F9A" w:rsidRPr="000C0F9A" w:rsidRDefault="000C0F9A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представлений детей о мире профессий, стимулирование размышления детей о собственных перспективах личностного и профессионального самоопределения.</w:t>
      </w:r>
    </w:p>
    <w:p w:rsidR="000C0F9A" w:rsidRPr="000C0F9A" w:rsidRDefault="000C0F9A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о реальном применении полученных знаний, умений, навыков в выборной сфере деятельности.</w:t>
      </w:r>
    </w:p>
    <w:p w:rsidR="000C0F9A" w:rsidRPr="000C0F9A" w:rsidRDefault="000C0F9A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социального партнерства, как особого типа взаимодействия образовательного учреждения с субъектами рынка </w:t>
      </w:r>
      <w:proofErr w:type="gram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,</w:t>
      </w:r>
      <w:proofErr w:type="gram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государственными и местными органами власти, предприятиями и организациями, нацеленного на согласование и реализацию интересов всех участников этого процесса.</w:t>
      </w:r>
    </w:p>
    <w:p w:rsidR="000C0F9A" w:rsidRDefault="000C0F9A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о законодательстве трудовых отношений в обществе.</w:t>
      </w:r>
    </w:p>
    <w:p w:rsidR="00DE341E" w:rsidRDefault="00DE341E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информированности учащихся о вреде употребления табака, алкоголя, наркотиков для человека.</w:t>
      </w:r>
    </w:p>
    <w:p w:rsidR="00DE341E" w:rsidRDefault="00DE341E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позитивного отношения к здоровому образу жизни.</w:t>
      </w:r>
    </w:p>
    <w:p w:rsidR="00DE341E" w:rsidRDefault="00DE341E" w:rsidP="000C0F9A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Побуждение к сопротивлению вредным привычкам и создание условий для самореализации учащихся.</w:t>
      </w:r>
    </w:p>
    <w:p w:rsidR="00DE341E" w:rsidRPr="000C0F9A" w:rsidRDefault="00DE341E" w:rsidP="00DE341E">
      <w:p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реализации программы: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профориентации с жизнью, трудовой подготовкой и практикой.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преемственность в профориентации.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школы, семьи, предприятий, профессиональных учебных заведений.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диагностического и воспитательного подходов к проведению профориентационной работы.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личностной направленности (предполагает выявление способностей, интересов и наклонностей воспитанников, определение оптимального пути личностного развития для каждого из них).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толерантности (терпимость к мнению людей, учет их интересов).</w:t>
      </w:r>
    </w:p>
    <w:p w:rsidR="000C0F9A" w:rsidRPr="000C0F9A" w:rsidRDefault="000C0F9A" w:rsidP="000C0F9A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возрастных, психологических особенностей детей.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обучающихся должны быть сформированы следующие знания</w:t>
      </w: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0F9A" w:rsidRPr="000C0F9A" w:rsidRDefault="000C0F9A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видах профессий;</w:t>
      </w:r>
    </w:p>
    <w:p w:rsidR="000C0F9A" w:rsidRPr="000C0F9A" w:rsidRDefault="000C0F9A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 медицинских и профессиональных требованиях;</w:t>
      </w:r>
    </w:p>
    <w:p w:rsidR="000C0F9A" w:rsidRPr="000C0F9A" w:rsidRDefault="000C0F9A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 учебных заведениях, предоставляющих возможность получения профессии;</w:t>
      </w:r>
    </w:p>
    <w:p w:rsidR="000C0F9A" w:rsidRPr="000C0F9A" w:rsidRDefault="000C0F9A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 повышении квалификации и профессионального роста;</w:t>
      </w:r>
    </w:p>
    <w:p w:rsidR="000C0F9A" w:rsidRDefault="000C0F9A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 состоянии рынка труда.</w:t>
      </w:r>
    </w:p>
    <w:p w:rsidR="002A7B33" w:rsidRDefault="002A7B33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здорового образа жизни, как явления, способствующего развитию целостной личности</w:t>
      </w:r>
    </w:p>
    <w:p w:rsidR="002A7B33" w:rsidRPr="000C0F9A" w:rsidRDefault="002A7B33" w:rsidP="000C0F9A">
      <w:pPr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физической культуры как средства организации здорового образа жизни.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Приоритетные напр</w:t>
      </w:r>
      <w:r w:rsidR="005A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авления деятельности</w:t>
      </w: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педагога:</w:t>
      </w:r>
    </w:p>
    <w:p w:rsidR="000C0F9A" w:rsidRPr="000C0F9A" w:rsidRDefault="000C0F9A" w:rsidP="000C0F9A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социально необходимых знаний для правильного профессионального выбора воспитанников.</w:t>
      </w:r>
    </w:p>
    <w:p w:rsidR="000C0F9A" w:rsidRPr="000C0F9A" w:rsidRDefault="000C0F9A" w:rsidP="005A0C07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профессиональными учебными заведениями.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Образовательное пространство профессиональной ориентации обучающихся:</w:t>
      </w:r>
    </w:p>
    <w:p w:rsidR="000C0F9A" w:rsidRPr="000C0F9A" w:rsidRDefault="000C0F9A" w:rsidP="000C0F9A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 на создание условий для приобретения опыта выбора подростками содержания образования, образовательных ресурсов и способа учебной деятельности;</w:t>
      </w:r>
    </w:p>
    <w:p w:rsidR="000C0F9A" w:rsidRPr="000C0F9A" w:rsidRDefault="000C0F9A" w:rsidP="000C0F9A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опережающую работу по подготовке учащегося к освоению видов деятельности, которые будут для него ведущими, когда он выберет, то или иное направление своей образовательной деятельности по окончании основной школы;</w:t>
      </w:r>
    </w:p>
    <w:p w:rsidR="000C0F9A" w:rsidRPr="000C0F9A" w:rsidRDefault="000C0F9A" w:rsidP="000C0F9A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 педагогами, в образовательном пространстве профессиональной ориентации и обеспечивается сопровождением;</w:t>
      </w:r>
    </w:p>
    <w:p w:rsidR="000C0F9A" w:rsidRPr="000C0F9A" w:rsidRDefault="000C0F9A" w:rsidP="000C0F9A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выбирается школьниками с помощью педагогов, на основании возможностей как психических, так и физических;</w:t>
      </w:r>
    </w:p>
    <w:p w:rsidR="000C0F9A" w:rsidRPr="000C0F9A" w:rsidRDefault="000C0F9A" w:rsidP="000C0F9A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обуславливает формирование индивидуального образовательного опыта относительно того или иного в дальнейшем профиля обучения.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проведение открытых, общешкол</w:t>
      </w:r>
      <w:r w:rsidR="00006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ьных, совместных с </w:t>
      </w:r>
      <w:proofErr w:type="gramStart"/>
      <w:r w:rsidR="00006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родителями, </w:t>
      </w: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представителями</w:t>
      </w:r>
      <w:proofErr w:type="gram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организаций мероприятий по профессиональной ориентации.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Профориентационная работа в школе организована на трех уровнях:</w:t>
      </w:r>
    </w:p>
    <w:p w:rsidR="000C0F9A" w:rsidRPr="000C0F9A" w:rsidRDefault="000C0F9A" w:rsidP="000C0F9A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Педагоги;</w:t>
      </w:r>
    </w:p>
    <w:p w:rsidR="000C0F9A" w:rsidRPr="000C0F9A" w:rsidRDefault="000C0F9A" w:rsidP="000C0F9A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Родители;</w:t>
      </w:r>
    </w:p>
    <w:p w:rsidR="000C0F9A" w:rsidRPr="000C0F9A" w:rsidRDefault="000C0F9A" w:rsidP="000C0F9A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(воспитанники).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069B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Этапы:</w:t>
      </w:r>
    </w:p>
    <w:p w:rsidR="000069BD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Сентябрь </w:t>
      </w:r>
      <w:r w:rsidR="00006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апрель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0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.Диагностический</w:t>
      </w:r>
      <w:proofErr w:type="gramEnd"/>
      <w:r w:rsidRPr="000C0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</w:t>
      </w:r>
    </w:p>
    <w:p w:rsidR="000C0F9A" w:rsidRPr="000C0F9A" w:rsidRDefault="000C0F9A" w:rsidP="000C0F9A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возможностей, потребностей и склонностей (беседы, анкетирование).</w:t>
      </w:r>
    </w:p>
    <w:p w:rsidR="000C0F9A" w:rsidRPr="000C0F9A" w:rsidRDefault="000C0F9A" w:rsidP="000C0F9A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мониторинга профессиональных ориентаций выпускников на начало и конец учебного года.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Методики:</w:t>
      </w:r>
    </w:p>
    <w:p w:rsidR="000C0F9A" w:rsidRPr="000C0F9A" w:rsidRDefault="000C0F9A" w:rsidP="000C0F9A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«Определение самооценки личности»</w:t>
      </w:r>
    </w:p>
    <w:p w:rsidR="000C0F9A" w:rsidRPr="000C0F9A" w:rsidRDefault="000C0F9A" w:rsidP="000C0F9A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«Профессиональная готовность»</w:t>
      </w:r>
    </w:p>
    <w:p w:rsidR="000C0F9A" w:rsidRPr="000C0F9A" w:rsidRDefault="000C0F9A" w:rsidP="000C0F9A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«Дифференциально-диагностический опросник».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Ноябрь-март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Информационный этап</w:t>
      </w:r>
      <w:r w:rsidRPr="000C0F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0C0F9A" w:rsidRPr="000C0F9A" w:rsidRDefault="000C0F9A" w:rsidP="000C0F9A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ученика о возможных вариантах выбора образовательного маршрута и профессионального самоопределения;</w:t>
      </w:r>
    </w:p>
    <w:p w:rsidR="000C0F9A" w:rsidRPr="000C0F9A" w:rsidRDefault="000C0F9A" w:rsidP="000C0F9A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бесед, тренингов, дискуссий, конкурсов, практических занятий.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Апрель.</w:t>
      </w:r>
    </w:p>
    <w:p w:rsidR="000C0F9A" w:rsidRPr="000C0F9A" w:rsidRDefault="000C0F9A" w:rsidP="000069B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Аналитический этап</w:t>
      </w:r>
    </w:p>
    <w:p w:rsidR="000C0F9A" w:rsidRPr="000C0F9A" w:rsidRDefault="000C0F9A" w:rsidP="000C0F9A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и анализ результатов диагностики;</w:t>
      </w:r>
    </w:p>
    <w:p w:rsidR="000C0F9A" w:rsidRPr="000C0F9A" w:rsidRDefault="000C0F9A" w:rsidP="000C0F9A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интересов склонностей и возможностей;</w:t>
      </w:r>
    </w:p>
    <w:p w:rsidR="000C0F9A" w:rsidRPr="000C0F9A" w:rsidRDefault="000C0F9A" w:rsidP="000C0F9A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свойств личности каждого учащегося с типами профессий.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Апрель-Май</w:t>
      </w:r>
    </w:p>
    <w:p w:rsidR="000C0F9A" w:rsidRPr="000C0F9A" w:rsidRDefault="000C0F9A" w:rsidP="000069B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Обобщающий этап</w:t>
      </w:r>
    </w:p>
    <w:p w:rsidR="000C0F9A" w:rsidRPr="000C0F9A" w:rsidRDefault="000C0F9A" w:rsidP="000C0F9A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выпускниками по анализу основного и запасного вариантов выбора профессии.</w:t>
      </w:r>
    </w:p>
    <w:p w:rsidR="000C0F9A" w:rsidRPr="000C0F9A" w:rsidRDefault="000C0F9A" w:rsidP="000C0F9A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серии индивидуальных консультаций.</w:t>
      </w:r>
    </w:p>
    <w:p w:rsidR="000C0F9A" w:rsidRPr="000C0F9A" w:rsidRDefault="000C0F9A" w:rsidP="000C0F9A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 классным</w:t>
      </w:r>
      <w:r w:rsidR="00006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руководителями </w:t>
      </w: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работы по профориентации.</w:t>
      </w: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мероприятий по профориентации 5 класс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9"/>
        <w:gridCol w:w="498"/>
        <w:gridCol w:w="3032"/>
        <w:gridCol w:w="1353"/>
        <w:gridCol w:w="2164"/>
      </w:tblGrid>
      <w:tr w:rsidR="000C0F9A" w:rsidRPr="000C0F9A" w:rsidTr="000069BD">
        <w:trPr>
          <w:trHeight w:val="15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п/н №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C0F9A" w:rsidRPr="000C0F9A" w:rsidTr="000069BD">
        <w:trPr>
          <w:trHeight w:val="660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«Знакомство с</w:t>
            </w:r>
            <w:r w:rsidR="00006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миром профессий»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с элементами тренинга.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432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час «Все профессии важны!»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40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«Какую профессию я бы выбрал?»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0069BD">
        <w:trPr>
          <w:trHeight w:val="28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«Моя будущая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0069BD">
        <w:trPr>
          <w:trHeight w:val="7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22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069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</w:t>
            </w:r>
            <w:r w:rsidR="00006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192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«Лучший по профессии».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0069BD">
        <w:trPr>
          <w:trHeight w:val="14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Профориентационная игра «Угадай профессию»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86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научно-популярной и художественной литературы по вопросам выбора профессии.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069BD">
        <w:trPr>
          <w:trHeight w:val="14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52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труда: Викторина «Ярмарка профессий».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16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06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«Кто я, или что я думаю о себе</w:t>
            </w:r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Вредные привычки и их профилактика»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0C0F9A" w:rsidRPr="000C0F9A" w:rsidTr="000069BD">
        <w:trPr>
          <w:trHeight w:val="39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06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о конкретных профессиях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069BD" w:rsidP="000069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39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06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 рисунков: «Я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мои таланты»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069BD">
        <w:trPr>
          <w:trHeight w:val="180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492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D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«Мой профессиональный выбор»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15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D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«Кем работают мои родители?»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50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анятие с элементами тренинга «Секреты» выбора профессии («хочу», «могу», «надо»)»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069BD">
        <w:trPr>
          <w:trHeight w:val="16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Профориентационная игра «Калейдоскоп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0C0F9A" w:rsidRPr="000C0F9A" w:rsidTr="000069BD">
        <w:trPr>
          <w:trHeight w:val="19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39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«Мир профессий».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180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«Если бы я был президентом…»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492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Исследование «Необычная творческая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0069BD">
        <w:trPr>
          <w:trHeight w:val="16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D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видеоматериала «Рабочие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0C0F9A" w:rsidRPr="000C0F9A" w:rsidTr="000069BD">
        <w:trPr>
          <w:trHeight w:val="50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D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«Все профессии важны, все профессии нужны»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28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«Интересы и склонности в выборе профессии</w:t>
            </w:r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Значение здорового образа жизни и как оно отражается в качестве работы»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16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«Ценностные ориентации»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069BD">
        <w:trPr>
          <w:trHeight w:val="27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«Источники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информации о мире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</w:p>
        </w:tc>
      </w:tr>
      <w:tr w:rsidR="000C0F9A" w:rsidRPr="000C0F9A" w:rsidTr="000069BD">
        <w:trPr>
          <w:trHeight w:val="27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«По дорогам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D2535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069BD">
        <w:trPr>
          <w:trHeight w:val="27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факультативных практических работ, участие в городских и краевых выставках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трудового обучения</w:t>
            </w:r>
          </w:p>
        </w:tc>
      </w:tr>
      <w:tr w:rsidR="000C0F9A" w:rsidRPr="000C0F9A" w:rsidTr="000069BD">
        <w:trPr>
          <w:trHeight w:val="276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39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«Путь в профессию начинается в школе».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38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«Что влияет на выбор профессии?»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0069BD">
        <w:trPr>
          <w:trHeight w:val="28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«Моя будущая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0C0F9A" w:rsidRPr="000C0F9A" w:rsidTr="000069BD">
        <w:trPr>
          <w:trHeight w:val="300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«Все работы хороши»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069BD">
        <w:trPr>
          <w:trHeight w:val="288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Экскурсия в </w:t>
            </w:r>
            <w:r w:rsidR="00360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продовольственный магазин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300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069BD">
        <w:trPr>
          <w:trHeight w:val="50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«По одежке встречают, по уму провожают»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6451B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069BD">
        <w:trPr>
          <w:trHeight w:val="276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 «Профессиональный тип личности»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360AB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069BD">
        <w:trPr>
          <w:trHeight w:val="384"/>
        </w:trPr>
        <w:tc>
          <w:tcPr>
            <w:tcW w:w="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CC1619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памятки «Не допустим ошибок при выборе профессии!»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60AB3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 по профориентации 6 класс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8"/>
        <w:gridCol w:w="498"/>
        <w:gridCol w:w="3098"/>
        <w:gridCol w:w="1353"/>
        <w:gridCol w:w="2099"/>
      </w:tblGrid>
      <w:tr w:rsidR="000C0F9A" w:rsidRPr="000C0F9A" w:rsidTr="00042B56">
        <w:trPr>
          <w:trHeight w:val="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п/н №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C0F9A" w:rsidRPr="000C0F9A" w:rsidTr="00042B56">
        <w:trPr>
          <w:trHeight w:val="4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 «Трудом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славен человек»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C0F9A" w:rsidRPr="000C0F9A" w:rsidTr="00042B56">
        <w:trPr>
          <w:trHeight w:val="43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анятие с элементами тренинга «Выбор жизненного пути».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</w:p>
        </w:tc>
      </w:tr>
      <w:tr w:rsidR="000C0F9A" w:rsidRPr="000C0F9A" w:rsidTr="00042B56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Рефлексия. Рассуждение «Хорошо ли я себя знаю?»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42B56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практических работ.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0C0F9A" w:rsidRPr="000C0F9A" w:rsidTr="00042B56">
        <w:trPr>
          <w:trHeight w:val="7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43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«Интересы и склонности в выборе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14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фильма «Человеческие возможности»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0C0F9A" w:rsidRPr="000C0F9A" w:rsidTr="00042B56">
        <w:trPr>
          <w:trHeight w:val="86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научно-популярной и художественной литературы по вопросам выбора профессии.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42B56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«Классификация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14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«Наша дорога в завтра»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оводитель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«Имидж и этикет современного делового человека»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«Кем быть?»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«Выбери лишнее!»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42B56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«Здоровье и выбор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0C0F9A" w:rsidRPr="000C0F9A" w:rsidTr="00042B56">
        <w:trPr>
          <w:trHeight w:val="36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 и творчество – главный смысл жизни»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 «Склонность к исполнительскому или творческому труду»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Игра-викторина «По одежке встречают, по уму провожают»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урока-игры на свежем воздухе «Человек среди людей»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«Выбираем профессию вместе»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042B56">
        <w:trPr>
          <w:trHeight w:val="19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с интере</w:t>
            </w:r>
            <w:r w:rsidR="00042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сными людьми «Люди нашего села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«Профессиональное самоопределение»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42B56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42B56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«Сведения об учебных заведениях»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видеоматериала «Познай вкус ремесла»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42B56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Беседы, упражнения «Азбука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42B56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«Интересы и склонности в выборе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«Мои цели. Личный проф. план»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042B56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«Ваше будущее - высокие технологии»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042B56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 «Моя будущая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042B56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222CC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факультативных практических работ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труда</w:t>
            </w:r>
          </w:p>
        </w:tc>
      </w:tr>
      <w:tr w:rsidR="000C0F9A" w:rsidRPr="000C0F9A" w:rsidTr="00042B56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«Найди себя»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38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«Я в мире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042B56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Профориентационные игра «Человек-профессия»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042B56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«Экскурс в мир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0C0F9A" w:rsidRPr="000C0F9A" w:rsidTr="00042B56">
        <w:trPr>
          <w:trHeight w:val="5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деятельность «Трудовые пробы»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="0022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042B56">
        <w:trPr>
          <w:trHeight w:val="108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042B56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«Привычка к труду помогает успеху»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22CC2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 по профориентации 7 класс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8"/>
        <w:gridCol w:w="498"/>
        <w:gridCol w:w="3098"/>
        <w:gridCol w:w="1353"/>
        <w:gridCol w:w="2099"/>
      </w:tblGrid>
      <w:tr w:rsidR="000C0F9A" w:rsidRPr="000C0F9A" w:rsidTr="003462E0">
        <w:trPr>
          <w:trHeight w:val="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п/н №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C0F9A" w:rsidRPr="000C0F9A" w:rsidTr="003462E0">
        <w:trPr>
          <w:trHeight w:val="4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«Учеба - твой главный труд».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24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«В кругу друзей и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88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3462E0">
        <w:trPr>
          <w:trHeight w:val="40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десант. Знакомство с работой дворника.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3462E0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 в жизни человека».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3462E0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практических работ.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труда</w:t>
            </w:r>
          </w:p>
        </w:tc>
      </w:tr>
      <w:tr w:rsidR="000C0F9A" w:rsidRPr="000C0F9A" w:rsidTr="003462E0">
        <w:trPr>
          <w:trHeight w:val="7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43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«Трудолюбие: что это значит?».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час «Поговорим о жизненных ценностях».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88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3462E0">
        <w:trPr>
          <w:trHeight w:val="14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Игровое упражнение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«А вот и 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3462E0">
        <w:trPr>
          <w:trHeight w:val="86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научно-популярной и художественной литературы по вопросам выбора профессии.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3462E0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на тему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«Право выбора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</w:p>
        </w:tc>
      </w:tr>
      <w:tr w:rsidR="000C0F9A" w:rsidRPr="000C0F9A" w:rsidTr="003462E0">
        <w:trPr>
          <w:trHeight w:val="14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Конкурсная программа “Клуб весёлых мастеров”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8828F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«Познай своё «Я” «(кто я? какой я? самооценка)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88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“ Все работы хороши, выбирай на вкус”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«ССС» (самообслуживание самого себя)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3462E0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медработника: «Профессия и здоровье»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0C0F9A" w:rsidRPr="000C0F9A" w:rsidTr="003462E0">
        <w:trPr>
          <w:trHeight w:val="36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 и творчество – главный смысл жизни»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на тему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«Темперамент и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3462E0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Виртуальная экскурсия в ателье «Дом быта»: знакомство с профессией швея. (посещение школьной мастерской)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«Профессия моей мечты».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«Хранитель культуры и добра». Знакомство с профессией, работой библиотекаря.</w:t>
            </w:r>
          </w:p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«Правило поведения в библиотеке»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3462E0">
        <w:trPr>
          <w:trHeight w:val="19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Беседа-диалог «Кто построил дом?»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диалог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gramEnd"/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Чувства и эмоции»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3462E0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профессиями каменщик, столяр, маляр и </w:t>
            </w:r>
            <w:proofErr w:type="gramStart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др.(</w:t>
            </w:r>
            <w:proofErr w:type="gramEnd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мастерская)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Игра-соревнование “Дело мастера боится”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3462E0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по профориентации "Что? Где? Когда?"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3462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3462E0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“Трудиться всегда, пригодиться”. Знакомство с профессиями: шофер, тракторист, овощевод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«Выбери работу по душе»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3462E0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«Из школы в жизнь»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</w:p>
        </w:tc>
      </w:tr>
      <w:tr w:rsidR="000C0F9A" w:rsidRPr="000C0F9A" w:rsidTr="003462E0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 «Учитель глазами учеников»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3462E0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факультативных практических работ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труда</w:t>
            </w:r>
          </w:p>
        </w:tc>
      </w:tr>
      <w:tr w:rsidR="000C0F9A" w:rsidRPr="000C0F9A" w:rsidTr="003462E0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3462E0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«Профессионал»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38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рисунков «Я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мире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</w:p>
        </w:tc>
      </w:tr>
      <w:tr w:rsidR="000C0F9A" w:rsidRPr="000C0F9A" w:rsidTr="003462E0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Профориентационные игра «Сам себе адвокат»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3462E0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 мире мнений»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3462E0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3462E0">
        <w:trPr>
          <w:trHeight w:val="1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66154" w:rsidRDefault="00566154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 по профориентации 8 класс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8"/>
        <w:gridCol w:w="498"/>
        <w:gridCol w:w="3024"/>
        <w:gridCol w:w="43"/>
        <w:gridCol w:w="1353"/>
        <w:gridCol w:w="2130"/>
      </w:tblGrid>
      <w:tr w:rsidR="000C0F9A" w:rsidRPr="000C0F9A" w:rsidTr="00243A01">
        <w:trPr>
          <w:trHeight w:val="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п/н №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9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C0F9A" w:rsidRPr="000C0F9A" w:rsidTr="00243A01">
        <w:trPr>
          <w:trHeight w:val="4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«Учеба - твой главный труд».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24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«В кругу друзей и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243A01">
        <w:trPr>
          <w:trHeight w:val="40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десант. Знакомство с работой дворника.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243A01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 в жизни человека».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практических работ.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труда </w:t>
            </w:r>
          </w:p>
        </w:tc>
      </w:tr>
      <w:tr w:rsidR="000C0F9A" w:rsidRPr="000C0F9A" w:rsidTr="00243A01">
        <w:trPr>
          <w:trHeight w:val="72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43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«Трудолюбие: что это значит?».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1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час «Поговорим о жизненных ценностях».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243A01">
        <w:trPr>
          <w:trHeight w:val="14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Игровое упражнение «А вот и 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86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научно-популярной и художественной литературы по вопросам выбора профессии.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243A01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Беседа-диалог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«Право выбора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144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Конкурсная программа “Клуб весёлых мастеров”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оводитель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«Познай своё «Я” «(кто я? какой я? самооценка)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“ Все работы хороши, выбирай на вкус”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«ССС» (самообслуживание самого себя)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медработника: «Профессия и здоровье»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0C0F9A" w:rsidRPr="000C0F9A" w:rsidTr="00243A01">
        <w:trPr>
          <w:trHeight w:val="36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«Труд и творчество – главный смысл жизни»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«Темперамент и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243A01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Виртуальная экскурсия в ателье «Дом быта»: знакомство с профессией швея. (посещение школьной мастерской)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труда 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«Профессия моей мечты».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«Хранитель культуры и добра». Знакомство с профессией, работой библиотекаря.</w:t>
            </w:r>
          </w:p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«Правило поведения в библиотеке»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243A01">
        <w:trPr>
          <w:trHeight w:val="192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Беседа-диалог «Кто построил дом?»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«Чувства и 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эмоции»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гог-</w:t>
            </w:r>
            <w:r w:rsidR="00566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</w:p>
        </w:tc>
      </w:tr>
      <w:tr w:rsidR="000C0F9A" w:rsidRPr="000C0F9A" w:rsidTr="00243A01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профессиями каменщик, столяр, маляр и </w:t>
            </w:r>
            <w:proofErr w:type="gramStart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др.(</w:t>
            </w:r>
            <w:proofErr w:type="gramEnd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мастерская)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5661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566154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Игра-соревнование “Дело мастера боится”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0C0F9A" w:rsidRPr="000C0F9A" w:rsidTr="00243A01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по профориентации "Что? Где? Когда?"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84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“Трудиться всегда, пригодиться”. Знакомство с профессиями: шофер, тракторист, овощевод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«Выбери работу по душе»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243A01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«Из школы в жизнь»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243A01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 «Учитель глазами учеников»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факультативных практических работ, участие в городских и краевых выставках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труда</w:t>
            </w:r>
          </w:p>
        </w:tc>
      </w:tr>
      <w:tr w:rsidR="000C0F9A" w:rsidRPr="000C0F9A" w:rsidTr="00243A01">
        <w:trPr>
          <w:trHeight w:val="84"/>
        </w:trPr>
        <w:tc>
          <w:tcPr>
            <w:tcW w:w="76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243A01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«Профессионал»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243A01">
        <w:trPr>
          <w:trHeight w:val="38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«Я в мире профессий»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243A01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Профориентационные игра «Сам себе адвокат»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C0F9A"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</w:p>
        </w:tc>
      </w:tr>
      <w:tr w:rsidR="000C0F9A" w:rsidRPr="000C0F9A" w:rsidTr="00243A01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 мире мнений»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</w:tbl>
    <w:p w:rsidR="00243A01" w:rsidRDefault="00243A01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 по профориентации 9 класс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8"/>
        <w:gridCol w:w="498"/>
        <w:gridCol w:w="2978"/>
        <w:gridCol w:w="1353"/>
        <w:gridCol w:w="2219"/>
      </w:tblGrid>
      <w:tr w:rsidR="000C0F9A" w:rsidRPr="000C0F9A" w:rsidTr="004C5D4A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п/н №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C0F9A" w:rsidRPr="000C0F9A" w:rsidTr="004C5D4A">
        <w:trPr>
          <w:trHeight w:val="66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«Особенности профессионального самоопределения молодежи на современном этапе»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43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час «Что такое профессия?»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243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4C5D4A">
        <w:trPr>
          <w:trHeight w:val="40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«Ориентация в мире профессий – классификация профессий.»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«Моя будущая профессия»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4C5D4A">
        <w:trPr>
          <w:trHeight w:val="30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практических работ.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труда</w:t>
            </w:r>
          </w:p>
        </w:tc>
      </w:tr>
      <w:tr w:rsidR="000C0F9A" w:rsidRPr="000C0F9A" w:rsidTr="004C5D4A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«Мое призвание»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4C5D4A">
        <w:trPr>
          <w:trHeight w:val="7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54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Резюме: структура и содержание.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1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Бесесда</w:t>
            </w:r>
            <w:proofErr w:type="spellEnd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«Как я ориентируюсь в мире новых профессий?»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243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4C5D4A">
        <w:trPr>
          <w:trHeight w:val="14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Деловая игра: «Перспектива успеха»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86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научно-популярной и художественной литературы по вопросам выбора профессии.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4C5D4A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Самопрезентация. Правила поведения на собеседовании.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24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«Здоровье и выбор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0C0F9A" w:rsidRPr="000C0F9A" w:rsidTr="004C5D4A">
        <w:trPr>
          <w:trHeight w:val="14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52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Рынок труда. Потребности рынка труда в кадрах.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«Приемы расположения к себе»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на предприятия села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рисунков: «Мои таланты – мое богатство»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рисования</w:t>
            </w:r>
          </w:p>
        </w:tc>
      </w:tr>
      <w:tr w:rsidR="000C0F9A" w:rsidRPr="000C0F9A" w:rsidTr="004C5D4A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о конкретных профессиях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4C5D4A">
        <w:trPr>
          <w:trHeight w:val="180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Деловая игра: «Свой бизнес»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15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«Психологические особенности публичного выступления»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4C5D4A">
        <w:trPr>
          <w:trHeight w:val="50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«Личный профессиональный план»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243A01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0C0F9A" w:rsidRPr="000C0F9A" w:rsidTr="004C5D4A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Профориентационная игра «Калейдоскоп профессий»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кодекс гражданина РФ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0C0F9A" w:rsidRPr="000C0F9A" w:rsidTr="004C5D4A">
        <w:trPr>
          <w:trHeight w:val="192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«Способы реагирования в конфликте».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180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«Проблемы общения в трудовом коллективе»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</w:t>
            </w:r>
            <w:r w:rsidR="004C5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0C0F9A" w:rsidRPr="000C0F9A" w:rsidTr="004C5D4A">
        <w:trPr>
          <w:trHeight w:val="492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Исследование «Изменения личности в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обществознания</w:t>
            </w:r>
          </w:p>
        </w:tc>
      </w:tr>
      <w:tr w:rsidR="000C0F9A" w:rsidRPr="000C0F9A" w:rsidTr="004C5D4A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</w:t>
            </w: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видеоматериала «Рабочие профессии»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84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Профориентационная игра "Горизонт событий"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16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««Дороги, которые мы выбираем»»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4C5D4A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Штукатурно</w:t>
            </w:r>
            <w:proofErr w:type="spellEnd"/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малярное дело. (ШМД)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4C5D4A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Профориентационная игра "Минус-плюс"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0C0F9A" w:rsidRPr="000C0F9A" w:rsidTr="004C5D4A">
        <w:trPr>
          <w:trHeight w:val="27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4C5D4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факультативных практических работ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труда</w:t>
            </w:r>
          </w:p>
        </w:tc>
      </w:tr>
      <w:tr w:rsidR="000C0F9A" w:rsidRPr="000C0F9A" w:rsidTr="004C5D4A">
        <w:trPr>
          <w:trHeight w:val="276"/>
        </w:trPr>
        <w:tc>
          <w:tcPr>
            <w:tcW w:w="765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F9A" w:rsidRPr="000C0F9A" w:rsidTr="004C5D4A">
        <w:trPr>
          <w:trHeight w:val="396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«Где и как искать информацию о рынке труда и вакансиях.».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C0F9A" w:rsidRPr="000C0F9A" w:rsidTr="004C5D4A">
        <w:trPr>
          <w:trHeight w:val="384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«Что влияет на выбор профессии?»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C0F9A" w:rsidRPr="000C0F9A" w:rsidTr="004C5D4A">
        <w:trPr>
          <w:trHeight w:val="288"/>
        </w:trPr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0C0F9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 моей будущей жизни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F9A" w:rsidRPr="000C0F9A" w:rsidRDefault="004C5D4A" w:rsidP="000C0F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0C0F9A" w:rsidRPr="000C0F9A" w:rsidRDefault="000C0F9A" w:rsidP="000C0F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Учебно-методический кабинет профессиональной ориентации: Книга для учителя” / Л.В.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Ботякова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А.Е.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Голомшток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Гриншпун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М.: Просвещение, 1986 г.;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Чистяков Н.Н.,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Буянова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Г.А., Касаткина Н. Э. Профессиональная ориентация    в УПК”; М.: Педагогика, 1985г.   (Педагогический </w:t>
      </w:r>
      <w:proofErr w:type="spellStart"/>
      <w:proofErr w:type="gram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поиск:Опыт</w:t>
      </w:r>
      <w:proofErr w:type="spellEnd"/>
      <w:proofErr w:type="gram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проблемы,  находки); 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“Школа и труд” / под ред. П.Г.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Атутова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В.А. </w:t>
      </w:r>
      <w:proofErr w:type="spellStart"/>
      <w:proofErr w:type="gram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Кальнес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Педагогика,               1987 г.;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и выбор профессии” / под ред. В.А. Полякова, С.Н. Чистяковой, Г.Г.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Агановой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.-М.: Педагогика, 1987 г. (Библиотека учителя и воспитателя);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и трудовая ориентация детей с ограниченными возможностями. Методические рекомендации. - М., 2006.;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Трошин О.В., Жулина Е.В., Кудрявцев В.А. Основы социальной реабилитации и профориентации. – М.: Издательство «ТЦ Сфера», 2007.–384с.</w:t>
      </w: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Трудовая и медицинская реабилитация детей и подростков с ограниченными возможностями / Под ред.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Ю.А.Блинкова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С.А.Игнатьева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Н.К.Горшунова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. - М., 2002. – 304с.;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«Проблема выбора», разработанная Е. </w:t>
      </w:r>
      <w:proofErr w:type="spell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Казаровой</w:t>
      </w:r>
      <w:proofErr w:type="spell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опубликованная в журнале «Школьный психолог» №2, 2007г.</w:t>
      </w:r>
    </w:p>
    <w:p w:rsidR="000C0F9A" w:rsidRPr="000C0F9A" w:rsidRDefault="000C0F9A" w:rsidP="000C0F9A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Шваб Елена Дмитриевна «Я в мире профессий» для пред профильной </w:t>
      </w:r>
      <w:proofErr w:type="gramStart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  воспитанников</w:t>
      </w:r>
      <w:proofErr w:type="gramEnd"/>
      <w:r w:rsidRPr="000C0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5- 9  классов», 2006.</w:t>
      </w:r>
    </w:p>
    <w:p w:rsidR="000069BD" w:rsidRPr="000C0F9A" w:rsidRDefault="000069BD">
      <w:pPr>
        <w:rPr>
          <w:rFonts w:ascii="Times New Roman" w:hAnsi="Times New Roman" w:cs="Times New Roman"/>
          <w:sz w:val="28"/>
          <w:szCs w:val="28"/>
        </w:rPr>
      </w:pPr>
    </w:p>
    <w:sectPr w:rsidR="000069BD" w:rsidRPr="000C0F9A" w:rsidSect="0001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5DBF"/>
    <w:multiLevelType w:val="multilevel"/>
    <w:tmpl w:val="56FA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55F0E"/>
    <w:multiLevelType w:val="multilevel"/>
    <w:tmpl w:val="F0BA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37774"/>
    <w:multiLevelType w:val="multilevel"/>
    <w:tmpl w:val="CF1E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5484C"/>
    <w:multiLevelType w:val="multilevel"/>
    <w:tmpl w:val="82AE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E92384"/>
    <w:multiLevelType w:val="multilevel"/>
    <w:tmpl w:val="7B52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24004"/>
    <w:multiLevelType w:val="multilevel"/>
    <w:tmpl w:val="4D6C9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F144A"/>
    <w:multiLevelType w:val="multilevel"/>
    <w:tmpl w:val="113A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D61ADB"/>
    <w:multiLevelType w:val="multilevel"/>
    <w:tmpl w:val="F682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62E69"/>
    <w:multiLevelType w:val="multilevel"/>
    <w:tmpl w:val="45D2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B4339"/>
    <w:multiLevelType w:val="multilevel"/>
    <w:tmpl w:val="234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A39F6"/>
    <w:multiLevelType w:val="multilevel"/>
    <w:tmpl w:val="81202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E607D"/>
    <w:multiLevelType w:val="multilevel"/>
    <w:tmpl w:val="E3DE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9B6E70"/>
    <w:multiLevelType w:val="multilevel"/>
    <w:tmpl w:val="22F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0B24DC"/>
    <w:multiLevelType w:val="multilevel"/>
    <w:tmpl w:val="9876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412C2A"/>
    <w:multiLevelType w:val="multilevel"/>
    <w:tmpl w:val="0718A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E85C06"/>
    <w:multiLevelType w:val="multilevel"/>
    <w:tmpl w:val="47FA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5D1D06"/>
    <w:multiLevelType w:val="multilevel"/>
    <w:tmpl w:val="27A6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EB60ED"/>
    <w:multiLevelType w:val="multilevel"/>
    <w:tmpl w:val="78EC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FF4B78"/>
    <w:multiLevelType w:val="multilevel"/>
    <w:tmpl w:val="E7009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5"/>
  </w:num>
  <w:num w:numId="6">
    <w:abstractNumId w:val="1"/>
  </w:num>
  <w:num w:numId="7">
    <w:abstractNumId w:val="9"/>
  </w:num>
  <w:num w:numId="8">
    <w:abstractNumId w:val="5"/>
  </w:num>
  <w:num w:numId="9">
    <w:abstractNumId w:val="16"/>
  </w:num>
  <w:num w:numId="10">
    <w:abstractNumId w:val="17"/>
  </w:num>
  <w:num w:numId="11">
    <w:abstractNumId w:val="14"/>
  </w:num>
  <w:num w:numId="12">
    <w:abstractNumId w:val="2"/>
  </w:num>
  <w:num w:numId="13">
    <w:abstractNumId w:val="13"/>
  </w:num>
  <w:num w:numId="14">
    <w:abstractNumId w:val="7"/>
  </w:num>
  <w:num w:numId="15">
    <w:abstractNumId w:val="10"/>
  </w:num>
  <w:num w:numId="16">
    <w:abstractNumId w:val="3"/>
  </w:num>
  <w:num w:numId="17">
    <w:abstractNumId w:val="11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F9A"/>
    <w:rsid w:val="000069BD"/>
    <w:rsid w:val="00010F60"/>
    <w:rsid w:val="00042B56"/>
    <w:rsid w:val="000C0F9A"/>
    <w:rsid w:val="00116DB2"/>
    <w:rsid w:val="00222CC2"/>
    <w:rsid w:val="00243A01"/>
    <w:rsid w:val="002A7B33"/>
    <w:rsid w:val="003462E0"/>
    <w:rsid w:val="00360AB3"/>
    <w:rsid w:val="0046783F"/>
    <w:rsid w:val="004C5D4A"/>
    <w:rsid w:val="00547BDC"/>
    <w:rsid w:val="00566154"/>
    <w:rsid w:val="005A0C07"/>
    <w:rsid w:val="006E6C10"/>
    <w:rsid w:val="0086451B"/>
    <w:rsid w:val="008828FA"/>
    <w:rsid w:val="008861B6"/>
    <w:rsid w:val="008D2535"/>
    <w:rsid w:val="008E3884"/>
    <w:rsid w:val="00976D72"/>
    <w:rsid w:val="00CC1619"/>
    <w:rsid w:val="00D46D96"/>
    <w:rsid w:val="00DC52F6"/>
    <w:rsid w:val="00D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EE09"/>
  <w15:docId w15:val="{C02050B0-B2B5-4688-8548-F727432D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директора 2</cp:lastModifiedBy>
  <cp:revision>4</cp:revision>
  <dcterms:created xsi:type="dcterms:W3CDTF">2025-01-30T14:15:00Z</dcterms:created>
  <dcterms:modified xsi:type="dcterms:W3CDTF">2025-10-21T10:02:00Z</dcterms:modified>
</cp:coreProperties>
</file>